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ADF8" w14:textId="3D6E045D" w:rsidR="005B6F1B" w:rsidRDefault="00DC7CD0" w:rsidP="001E6C97">
      <w:pPr>
        <w:ind w:left="720" w:hanging="360"/>
      </w:pPr>
      <w:r>
        <w:t>October 5, 2025</w:t>
      </w:r>
    </w:p>
    <w:p w14:paraId="02CB1922" w14:textId="484245E1" w:rsidR="00E55C89" w:rsidRDefault="00E55C89" w:rsidP="001E6C97">
      <w:pPr>
        <w:ind w:left="720" w:hanging="360"/>
      </w:pPr>
      <w:r>
        <w:t>Dear Mayor Combs, City Council Members and City Manager;</w:t>
      </w:r>
    </w:p>
    <w:p w14:paraId="5D9DB9B6" w14:textId="2CC71090" w:rsidR="00DC7CD0" w:rsidRDefault="00DC7CD0" w:rsidP="001E6C97">
      <w:pPr>
        <w:ind w:left="720" w:hanging="360"/>
      </w:pPr>
      <w:r>
        <w:t>Take  the Downtown Parking Lots off the table and put the alternative sites on the table for developers to start the quote, permit and building process NOW.  And/or adopt the Downtown Parking Plaza Ordinance right out.</w:t>
      </w:r>
    </w:p>
    <w:p w14:paraId="7C68FB4C" w14:textId="40AA3AC7" w:rsidR="00E55C89" w:rsidRDefault="00E55C89" w:rsidP="001E6C97">
      <w:pPr>
        <w:ind w:left="720" w:hanging="360"/>
      </w:pPr>
      <w:r>
        <w:t xml:space="preserve">Our downtown businesses, the owner and employees depend on the parking lots for their businesses to survive and thrive. Hundreds depend on theses businesses for their livelihoods. </w:t>
      </w:r>
      <w:r w:rsidR="002263FF">
        <w:t>A takeover of the downtown parking lots is harmful to long time owners and their employees.</w:t>
      </w:r>
      <w:r w:rsidR="00432366">
        <w:t xml:space="preserve"> </w:t>
      </w:r>
    </w:p>
    <w:p w14:paraId="5F234543" w14:textId="216AA9E5" w:rsidR="00E55C89" w:rsidRDefault="00E55C89" w:rsidP="001E6C97">
      <w:pPr>
        <w:ind w:left="720" w:hanging="360"/>
      </w:pPr>
      <w:r>
        <w:t>The following are proposed sites that will not hurt and displace our business owners and their employees:</w:t>
      </w:r>
    </w:p>
    <w:p w14:paraId="0A335E33" w14:textId="750F2DBC" w:rsidR="00F00FAA" w:rsidRDefault="00F00FAA" w:rsidP="00E55C89">
      <w:pPr>
        <w:pStyle w:val="ListParagraph"/>
        <w:numPr>
          <w:ilvl w:val="0"/>
          <w:numId w:val="4"/>
        </w:numPr>
      </w:pPr>
      <w:r>
        <w:t xml:space="preserve">Since 2022, </w:t>
      </w:r>
      <w:r w:rsidRPr="00E55C89">
        <w:rPr>
          <w:b/>
          <w:bCs/>
        </w:rPr>
        <w:t>Bohannon</w:t>
      </w:r>
      <w:r w:rsidR="00E55C89" w:rsidRPr="00E55C89">
        <w:rPr>
          <w:b/>
          <w:bCs/>
        </w:rPr>
        <w:t xml:space="preserve"> Park:</w:t>
      </w:r>
      <w:r w:rsidR="00E55C89">
        <w:t xml:space="preserve"> </w:t>
      </w:r>
      <w:r w:rsidRPr="00E1714B">
        <w:rPr>
          <w:b/>
          <w:bCs/>
        </w:rPr>
        <w:t>25 acres</w:t>
      </w:r>
      <w:r w:rsidR="00E1714B">
        <w:t xml:space="preserve"> has been offered</w:t>
      </w:r>
      <w:r>
        <w:t xml:space="preserve"> for much needed housing.</w:t>
      </w:r>
    </w:p>
    <w:p w14:paraId="74BD98BE" w14:textId="73DC155A" w:rsidR="001E6C97" w:rsidRDefault="001E6C97" w:rsidP="00E55C89">
      <w:pPr>
        <w:pStyle w:val="ListParagraph"/>
        <w:numPr>
          <w:ilvl w:val="0"/>
          <w:numId w:val="4"/>
        </w:numPr>
      </w:pPr>
      <w:r>
        <w:t>Some City owned land where many have large parking lots which could accommodate</w:t>
      </w:r>
      <w:r w:rsidR="00F00FAA">
        <w:t xml:space="preserve"> much needed</w:t>
      </w:r>
      <w:r>
        <w:t xml:space="preserve"> </w:t>
      </w:r>
      <w:r w:rsidRPr="00DE1DEC">
        <w:rPr>
          <w:b/>
          <w:bCs/>
          <w:u w:val="single"/>
        </w:rPr>
        <w:t>very low, low and moderate</w:t>
      </w:r>
      <w:r>
        <w:t xml:space="preserve"> housing projects with underground parking are:</w:t>
      </w:r>
    </w:p>
    <w:p w14:paraId="67906700" w14:textId="5786BA21" w:rsidR="001E6C97" w:rsidRDefault="001E6C97" w:rsidP="00DC7CD0">
      <w:pPr>
        <w:pStyle w:val="ListParagraph"/>
        <w:numPr>
          <w:ilvl w:val="0"/>
          <w:numId w:val="5"/>
        </w:numPr>
        <w:spacing w:after="0" w:line="240" w:lineRule="auto"/>
      </w:pPr>
      <w:r w:rsidRPr="00DC7CD0">
        <w:rPr>
          <w:b/>
          <w:bCs/>
        </w:rPr>
        <w:t>2400 Branner Drive</w:t>
      </w:r>
      <w:r w:rsidR="00F00FAA">
        <w:t xml:space="preserve">: </w:t>
      </w:r>
      <w:r w:rsidRPr="00DC7CD0">
        <w:rPr>
          <w:b/>
          <w:bCs/>
        </w:rPr>
        <w:t>1.6 acres</w:t>
      </w:r>
      <w:r>
        <w:t xml:space="preserve"> for housing and maintain 1.3 acres parkland;</w:t>
      </w:r>
    </w:p>
    <w:p w14:paraId="29CC5F37" w14:textId="0F296E4A" w:rsidR="001E6C97" w:rsidRDefault="001E6C97" w:rsidP="00DC7CD0">
      <w:pPr>
        <w:pStyle w:val="ListParagraph"/>
        <w:numPr>
          <w:ilvl w:val="0"/>
          <w:numId w:val="5"/>
        </w:numPr>
        <w:spacing w:after="0" w:line="240" w:lineRule="auto"/>
      </w:pPr>
      <w:r w:rsidRPr="00DC7CD0">
        <w:rPr>
          <w:b/>
          <w:bCs/>
        </w:rPr>
        <w:t>1283 Willow Road</w:t>
      </w:r>
      <w:r w:rsidR="00F00FAA">
        <w:t xml:space="preserve">: </w:t>
      </w:r>
      <w:r w:rsidRPr="00DC7CD0">
        <w:rPr>
          <w:b/>
          <w:bCs/>
        </w:rPr>
        <w:t>.66 acres</w:t>
      </w:r>
      <w:r>
        <w:t xml:space="preserve"> currently an empty lot</w:t>
      </w:r>
      <w:r w:rsidR="00F00FAA">
        <w:t xml:space="preserve">; </w:t>
      </w:r>
    </w:p>
    <w:p w14:paraId="206D9042" w14:textId="669F7A73" w:rsidR="001E6C97" w:rsidRDefault="001E6C97" w:rsidP="00DC7CD0">
      <w:pPr>
        <w:pStyle w:val="ListParagraph"/>
        <w:numPr>
          <w:ilvl w:val="0"/>
          <w:numId w:val="5"/>
        </w:numPr>
        <w:spacing w:after="0" w:line="240" w:lineRule="auto"/>
      </w:pPr>
      <w:r w:rsidRPr="00DC7CD0">
        <w:rPr>
          <w:b/>
          <w:bCs/>
        </w:rPr>
        <w:t>333 Burgess Driv</w:t>
      </w:r>
      <w:r w:rsidR="00F00FAA" w:rsidRPr="00DC7CD0">
        <w:rPr>
          <w:b/>
          <w:bCs/>
        </w:rPr>
        <w:t xml:space="preserve">e: </w:t>
      </w:r>
      <w:r w:rsidRPr="00DC7CD0">
        <w:rPr>
          <w:b/>
          <w:bCs/>
        </w:rPr>
        <w:t>2.35 acres</w:t>
      </w:r>
      <w:r>
        <w:t xml:space="preserve"> current use can be consolidated elsewhere</w:t>
      </w:r>
      <w:r w:rsidR="00F00FAA">
        <w:t xml:space="preserve">; </w:t>
      </w:r>
    </w:p>
    <w:p w14:paraId="283CBC87" w14:textId="43001102" w:rsidR="001E6C97" w:rsidRPr="00B94484" w:rsidRDefault="001E6C97" w:rsidP="00DC7CD0">
      <w:pPr>
        <w:pStyle w:val="ListParagraph"/>
        <w:numPr>
          <w:ilvl w:val="0"/>
          <w:numId w:val="5"/>
        </w:numPr>
        <w:spacing w:after="0" w:line="240" w:lineRule="auto"/>
      </w:pPr>
      <w:r w:rsidRPr="00DC7CD0">
        <w:rPr>
          <w:b/>
          <w:bCs/>
        </w:rPr>
        <w:t>Nealon Park:</w:t>
      </w:r>
      <w:r w:rsidRPr="00B94484">
        <w:t> </w:t>
      </w:r>
      <w:r w:rsidRPr="00DC7CD0">
        <w:rPr>
          <w:b/>
          <w:bCs/>
        </w:rPr>
        <w:t>9-acre</w:t>
      </w:r>
      <w:r w:rsidRPr="00B94484">
        <w:t xml:space="preserve"> park with a playground, sports fields, and an off-leash dog area</w:t>
      </w:r>
      <w:r w:rsidR="00F00FAA">
        <w:t xml:space="preserve">; </w:t>
      </w:r>
    </w:p>
    <w:p w14:paraId="12CDFCE8" w14:textId="3741E934" w:rsidR="001E6C97" w:rsidRPr="00B94484" w:rsidRDefault="001E6C97" w:rsidP="00DC7CD0">
      <w:pPr>
        <w:pStyle w:val="ListParagraph"/>
        <w:numPr>
          <w:ilvl w:val="0"/>
          <w:numId w:val="5"/>
        </w:numPr>
        <w:spacing w:after="0" w:line="240" w:lineRule="auto"/>
      </w:pPr>
      <w:r w:rsidRPr="00DC7CD0">
        <w:rPr>
          <w:b/>
          <w:bCs/>
        </w:rPr>
        <w:t>Sharon Park:</w:t>
      </w:r>
      <w:r w:rsidRPr="00B94484">
        <w:t> </w:t>
      </w:r>
      <w:r w:rsidRPr="00DC7CD0">
        <w:rPr>
          <w:b/>
          <w:bCs/>
        </w:rPr>
        <w:t>9.83-acre</w:t>
      </w:r>
      <w:r w:rsidRPr="00B94484">
        <w:t xml:space="preserve"> park with a playground, gazebo, lake, and walking path</w:t>
      </w:r>
      <w:r w:rsidR="00F00FAA">
        <w:t>; and</w:t>
      </w:r>
    </w:p>
    <w:p w14:paraId="66DD5BFC" w14:textId="659A1309" w:rsidR="001E6C97" w:rsidRDefault="001E6C97" w:rsidP="00DC7CD0">
      <w:pPr>
        <w:pStyle w:val="ListParagraph"/>
        <w:numPr>
          <w:ilvl w:val="0"/>
          <w:numId w:val="5"/>
        </w:numPr>
        <w:spacing w:after="0" w:line="240" w:lineRule="auto"/>
      </w:pPr>
      <w:r w:rsidRPr="00DC7CD0">
        <w:rPr>
          <w:b/>
          <w:bCs/>
        </w:rPr>
        <w:t>Burgess Park:</w:t>
      </w:r>
      <w:r w:rsidRPr="00B94484">
        <w:t xml:space="preserve"> </w:t>
      </w:r>
      <w:r w:rsidR="00F00FAA" w:rsidRPr="00DC7CD0">
        <w:rPr>
          <w:b/>
          <w:bCs/>
        </w:rPr>
        <w:t>9.31-acre</w:t>
      </w:r>
      <w:r w:rsidR="00F00FAA">
        <w:t xml:space="preserve"> </w:t>
      </w:r>
      <w:r w:rsidRPr="00B94484">
        <w:t>park located at the Civic Center campus that includes a playground and sports fields. </w:t>
      </w:r>
    </w:p>
    <w:p w14:paraId="70DAC7F6" w14:textId="77777777" w:rsidR="00DC7CD0" w:rsidRPr="00B94484" w:rsidRDefault="00DC7CD0" w:rsidP="00DC7CD0">
      <w:pPr>
        <w:spacing w:after="0" w:line="240" w:lineRule="auto"/>
      </w:pPr>
    </w:p>
    <w:p w14:paraId="0DD98B5C" w14:textId="2762F4E4" w:rsidR="001E6C97" w:rsidRDefault="00F00FAA" w:rsidP="00F00FAA">
      <w:r>
        <w:t xml:space="preserve">By 2031, the City of Menlo Park needs housing proposals for the following income levels: </w:t>
      </w:r>
      <w:r w:rsidR="001E6C97">
        <w:t>740 very low; 426 low; 496 moderate</w:t>
      </w:r>
      <w:r>
        <w:t xml:space="preserve">. </w:t>
      </w:r>
      <w:r w:rsidR="00E1714B">
        <w:t>Planned housing in any combination of the above along with current plans at SRI, etc. can meet the state requirements</w:t>
      </w:r>
      <w:r w:rsidR="00432366">
        <w:t xml:space="preserve"> while respecting</w:t>
      </w:r>
      <w:r w:rsidR="003B72D8">
        <w:t xml:space="preserve"> the</w:t>
      </w:r>
      <w:r w:rsidR="00432366">
        <w:t xml:space="preserve"> current business owner</w:t>
      </w:r>
      <w:r w:rsidR="003B72D8">
        <w:t>s</w:t>
      </w:r>
      <w:r w:rsidR="00432366">
        <w:t xml:space="preserve">, their employees and the majority of your constituents. </w:t>
      </w:r>
    </w:p>
    <w:p w14:paraId="39B93B94" w14:textId="338AC5E3" w:rsidR="00432366" w:rsidRDefault="00432366" w:rsidP="00F00FAA">
      <w:r>
        <w:t>Actions speak louder th</w:t>
      </w:r>
      <w:r w:rsidR="003B72D8">
        <w:t>a</w:t>
      </w:r>
      <w:r>
        <w:t>n words. Kindly support your constituents and the democratic rule.</w:t>
      </w:r>
    </w:p>
    <w:p w14:paraId="18CBBEBA" w14:textId="15DE9776" w:rsidR="00432366" w:rsidRDefault="00432366" w:rsidP="00F00FAA">
      <w:r>
        <w:t xml:space="preserve">Sincerely, </w:t>
      </w:r>
    </w:p>
    <w:p w14:paraId="25B7DF0F" w14:textId="5FB9C22A" w:rsidR="00432366" w:rsidRDefault="00432366" w:rsidP="00F00FAA">
      <w:r>
        <w:t>Rubye Cervelli</w:t>
      </w:r>
    </w:p>
    <w:p w14:paraId="3F596756" w14:textId="77777777" w:rsidR="00432366" w:rsidRDefault="00432366" w:rsidP="00F00FAA"/>
    <w:p w14:paraId="6877B4B1" w14:textId="77777777" w:rsidR="00E1714B" w:rsidRDefault="00E1714B" w:rsidP="00F00FAA"/>
    <w:p w14:paraId="04F02EB1" w14:textId="77777777" w:rsidR="00E1714B" w:rsidRDefault="00E1714B" w:rsidP="00F00FAA"/>
    <w:sectPr w:rsidR="00E17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8D8"/>
    <w:multiLevelType w:val="hybridMultilevel"/>
    <w:tmpl w:val="6D8CF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1084"/>
    <w:multiLevelType w:val="hybridMultilevel"/>
    <w:tmpl w:val="424C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8589A"/>
    <w:multiLevelType w:val="hybridMultilevel"/>
    <w:tmpl w:val="A9EA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951EB"/>
    <w:multiLevelType w:val="hybridMultilevel"/>
    <w:tmpl w:val="B5644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AE81902"/>
    <w:multiLevelType w:val="multilevel"/>
    <w:tmpl w:val="0E98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77733">
    <w:abstractNumId w:val="2"/>
  </w:num>
  <w:num w:numId="2" w16cid:durableId="1591507684">
    <w:abstractNumId w:val="3"/>
  </w:num>
  <w:num w:numId="3" w16cid:durableId="1053895602">
    <w:abstractNumId w:val="4"/>
  </w:num>
  <w:num w:numId="4" w16cid:durableId="1949508340">
    <w:abstractNumId w:val="1"/>
  </w:num>
  <w:num w:numId="5" w16cid:durableId="200273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A5"/>
    <w:rsid w:val="001E6C97"/>
    <w:rsid w:val="002263FF"/>
    <w:rsid w:val="00310FEE"/>
    <w:rsid w:val="00387C97"/>
    <w:rsid w:val="003B72D8"/>
    <w:rsid w:val="00432366"/>
    <w:rsid w:val="005366A5"/>
    <w:rsid w:val="005B6F1B"/>
    <w:rsid w:val="00DC7CD0"/>
    <w:rsid w:val="00DE1DEC"/>
    <w:rsid w:val="00E1714B"/>
    <w:rsid w:val="00E55C89"/>
    <w:rsid w:val="00F0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CF90"/>
  <w15:chartTrackingRefBased/>
  <w15:docId w15:val="{C8A936CE-460C-4431-A87E-FF26EF21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4</cp:revision>
  <dcterms:created xsi:type="dcterms:W3CDTF">2025-11-05T14:32:00Z</dcterms:created>
  <dcterms:modified xsi:type="dcterms:W3CDTF">2025-11-05T14:36:00Z</dcterms:modified>
</cp:coreProperties>
</file>